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9340A" w14:textId="164DAD88" w:rsidR="00B6022F" w:rsidRPr="009C4AF5" w:rsidRDefault="00FC46BB" w:rsidP="00507F76">
      <w:pPr>
        <w:tabs>
          <w:tab w:val="left" w:pos="1037"/>
        </w:tabs>
        <w:jc w:val="both"/>
        <w:rPr>
          <w:rFonts w:ascii="Book Antiqua" w:hAnsi="Book Antiqua"/>
          <w:szCs w:val="22"/>
        </w:rPr>
      </w:pPr>
      <w:r>
        <w:rPr>
          <w:rFonts w:ascii="Book Antiqua" w:hAnsi="Book Antiqua" w:cs="Calibri"/>
          <w:b/>
          <w:bCs/>
        </w:rPr>
        <w:t>NAME OF PACKAGE</w:t>
      </w:r>
      <w:r w:rsidRPr="00D11F3C">
        <w:rPr>
          <w:rFonts w:ascii="Book Antiqua" w:hAnsi="Book Antiqua" w:cs="Calibri"/>
          <w:b/>
          <w:bCs/>
        </w:rPr>
        <w:t>-</w:t>
      </w:r>
      <w:r w:rsidRPr="006B33BB">
        <w:t xml:space="preserve"> </w:t>
      </w:r>
      <w:r w:rsidR="00C33FCD" w:rsidRPr="00C33FCD">
        <w:rPr>
          <w:rFonts w:ascii="Book Antiqua" w:hAnsi="Book Antiqua" w:cs="Calibri"/>
          <w:b/>
          <w:bCs/>
        </w:rPr>
        <w:t>Annual Maintenance Contract for POWERGRID’S Underground/Overhead OFC Network in Kolkata intracity &amp; Kolkata-Jeerat Intercity and Last Mile Connectivity (LMC) to various customers in various cities of West Bengal (Kolkata, Jeerat, Krishnanagar, Barrackpur, Kalyani etc.) in Eastern Region (Pkg-A)  for a period of three years.</w:t>
      </w:r>
    </w:p>
    <w:p w14:paraId="0B5E530E" w14:textId="77777777" w:rsidR="00177A9C" w:rsidRPr="009C4AF5" w:rsidRDefault="00B6022F" w:rsidP="00B6022F">
      <w:pPr>
        <w:spacing w:after="0" w:line="240" w:lineRule="auto"/>
        <w:jc w:val="center"/>
        <w:rPr>
          <w:rFonts w:ascii="Book Antiqua" w:hAnsi="Book Antiqua"/>
          <w:b/>
          <w:bCs/>
          <w:szCs w:val="22"/>
          <w:lang w:val="en-IN"/>
        </w:rPr>
      </w:pPr>
      <w:r w:rsidRPr="009C4AF5">
        <w:rPr>
          <w:rFonts w:ascii="Book Antiqua" w:hAnsi="Book Antiqua"/>
          <w:b/>
          <w:bCs/>
          <w:szCs w:val="22"/>
          <w:lang w:val="en-IN"/>
        </w:rPr>
        <w:t xml:space="preserve"> </w:t>
      </w:r>
      <w:r w:rsidR="00177A9C" w:rsidRPr="009C4AF5">
        <w:rPr>
          <w:rFonts w:ascii="Book Antiqua" w:hAnsi="Book Antiqua"/>
          <w:b/>
          <w:bCs/>
          <w:szCs w:val="22"/>
          <w:lang w:val="en-IN"/>
        </w:rPr>
        <w:t>(Compliance to the process related to the e-RA Terms &amp; Conditions and the Business Rules governing the e-RA)</w:t>
      </w:r>
    </w:p>
    <w:p w14:paraId="3CA4F762" w14:textId="77777777" w:rsidR="00177A9C" w:rsidRPr="009C4AF5"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9C4AF5" w14:paraId="1A7E061B" w14:textId="77777777" w:rsidTr="00177A9C">
        <w:tc>
          <w:tcPr>
            <w:tcW w:w="4621" w:type="dxa"/>
          </w:tcPr>
          <w:p w14:paraId="1FB34664"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Bidder’s Name and Address (Lead Partner)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3BA0315C"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0B9277C2"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Name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0D08FF15" w14:textId="77777777" w:rsidR="00177A9C" w:rsidRPr="009C4AF5" w:rsidRDefault="00177A9C" w:rsidP="00A42248">
            <w:pPr>
              <w:tabs>
                <w:tab w:val="left" w:pos="720"/>
                <w:tab w:val="left" w:pos="1440"/>
                <w:tab w:val="left" w:pos="2160"/>
                <w:tab w:val="left" w:pos="2771"/>
              </w:tabs>
              <w:rPr>
                <w:rFonts w:ascii="Book Antiqua" w:hAnsi="Book Antiqua"/>
                <w:szCs w:val="22"/>
                <w:lang w:val="en-IN"/>
              </w:rPr>
            </w:pPr>
            <w:r w:rsidRPr="009C4AF5">
              <w:rPr>
                <w:rFonts w:ascii="Book Antiqua" w:hAnsi="Book Antiqua"/>
                <w:szCs w:val="22"/>
                <w:lang w:val="en-IN"/>
              </w:rPr>
              <w:t>Address    :</w:t>
            </w:r>
            <w:r w:rsidRPr="009C4AF5">
              <w:rPr>
                <w:rFonts w:ascii="Book Antiqua" w:hAnsi="Book Antiqua"/>
                <w:szCs w:val="22"/>
                <w:lang w:val="en-IN"/>
              </w:rPr>
              <w:tab/>
            </w:r>
            <w:r w:rsidRPr="009C4AF5">
              <w:rPr>
                <w:rFonts w:ascii="Book Antiqua" w:hAnsi="Book Antiqua"/>
                <w:szCs w:val="22"/>
                <w:lang w:val="en-IN"/>
              </w:rPr>
              <w:tab/>
            </w:r>
            <w:r w:rsidR="00A42248">
              <w:rPr>
                <w:rFonts w:ascii="Book Antiqua" w:hAnsi="Book Antiqua"/>
                <w:szCs w:val="22"/>
                <w:lang w:val="en-IN"/>
              </w:rPr>
              <w:tab/>
            </w:r>
          </w:p>
        </w:tc>
        <w:tc>
          <w:tcPr>
            <w:tcW w:w="4621" w:type="dxa"/>
          </w:tcPr>
          <w:p w14:paraId="2D2E858C"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To:</w:t>
            </w:r>
            <w:r w:rsidRPr="009C4AF5">
              <w:rPr>
                <w:rFonts w:ascii="Book Antiqua" w:hAnsi="Book Antiqua"/>
                <w:szCs w:val="22"/>
                <w:lang w:val="en-IN"/>
              </w:rPr>
              <w:tab/>
            </w:r>
            <w:r w:rsidRPr="009C4AF5">
              <w:rPr>
                <w:rFonts w:ascii="Book Antiqua" w:hAnsi="Book Antiqua"/>
                <w:szCs w:val="22"/>
                <w:lang w:val="en-IN"/>
              </w:rPr>
              <w:tab/>
            </w:r>
          </w:p>
          <w:p w14:paraId="6C7915DA" w14:textId="77777777" w:rsidR="00C33FCD" w:rsidRDefault="00C33FCD" w:rsidP="00177A9C">
            <w:pPr>
              <w:rPr>
                <w:rFonts w:ascii="Book Antiqua" w:hAnsi="Book Antiqua"/>
                <w:szCs w:val="22"/>
                <w:lang w:val="en-IN"/>
              </w:rPr>
            </w:pPr>
          </w:p>
          <w:p w14:paraId="6CC6192F" w14:textId="2DB86C84" w:rsidR="00177A9C" w:rsidRPr="009C4AF5" w:rsidRDefault="00C33FCD" w:rsidP="00177A9C">
            <w:pPr>
              <w:rPr>
                <w:rFonts w:ascii="Book Antiqua" w:hAnsi="Book Antiqua"/>
                <w:szCs w:val="22"/>
                <w:lang w:val="en-IN"/>
              </w:rPr>
            </w:pPr>
            <w:r>
              <w:rPr>
                <w:rFonts w:ascii="Book Antiqua" w:hAnsi="Book Antiqua"/>
                <w:szCs w:val="22"/>
                <w:lang w:val="en-IN"/>
              </w:rPr>
              <w:t>Sr.</w:t>
            </w:r>
            <w:r w:rsidR="00E77AB0">
              <w:rPr>
                <w:rFonts w:ascii="Book Antiqua" w:hAnsi="Book Antiqua"/>
                <w:szCs w:val="22"/>
                <w:lang w:val="en-IN"/>
              </w:rPr>
              <w:t xml:space="preserve"> </w:t>
            </w:r>
            <w:bookmarkStart w:id="0" w:name="_GoBack"/>
            <w:bookmarkEnd w:id="0"/>
            <w:r w:rsidR="00FC46BB">
              <w:rPr>
                <w:rFonts w:ascii="Book Antiqua" w:hAnsi="Book Antiqua"/>
                <w:szCs w:val="22"/>
                <w:lang w:val="en-IN"/>
              </w:rPr>
              <w:t>DGM(Tele-Contracts)</w:t>
            </w:r>
            <w:r w:rsidR="00177A9C" w:rsidRPr="009C4AF5">
              <w:rPr>
                <w:rFonts w:ascii="Book Antiqua" w:hAnsi="Book Antiqua"/>
                <w:szCs w:val="22"/>
                <w:lang w:val="en-IN"/>
              </w:rPr>
              <w:tab/>
            </w:r>
            <w:r w:rsidR="00177A9C" w:rsidRPr="009C4AF5">
              <w:rPr>
                <w:rFonts w:ascii="Book Antiqua" w:hAnsi="Book Antiqua"/>
                <w:szCs w:val="22"/>
                <w:lang w:val="en-IN"/>
              </w:rPr>
              <w:tab/>
            </w:r>
          </w:p>
          <w:p w14:paraId="06C10B4D"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Power Grid Corporation of India Ltd.,</w:t>
            </w:r>
            <w:r w:rsidRPr="009C4AF5">
              <w:rPr>
                <w:rFonts w:ascii="Book Antiqua" w:hAnsi="Book Antiqua"/>
                <w:szCs w:val="22"/>
                <w:lang w:val="en-IN"/>
              </w:rPr>
              <w:tab/>
            </w:r>
            <w:r w:rsidRPr="009C4AF5">
              <w:rPr>
                <w:rFonts w:ascii="Book Antiqua" w:hAnsi="Book Antiqua"/>
                <w:szCs w:val="22"/>
                <w:lang w:val="en-IN"/>
              </w:rPr>
              <w:tab/>
            </w:r>
          </w:p>
          <w:p w14:paraId="36DB39C0" w14:textId="77777777" w:rsidR="00177A9C" w:rsidRPr="009C4AF5" w:rsidRDefault="00FC46BB" w:rsidP="00177A9C">
            <w:pPr>
              <w:rPr>
                <w:rFonts w:ascii="Book Antiqua" w:hAnsi="Book Antiqua"/>
                <w:szCs w:val="22"/>
                <w:lang w:val="en-IN"/>
              </w:rPr>
            </w:pPr>
            <w:r w:rsidRPr="007A0592">
              <w:rPr>
                <w:rFonts w:ascii="Book Antiqua" w:hAnsi="Book Antiqua"/>
                <w:szCs w:val="22"/>
              </w:rPr>
              <w:t>1st Floor</w:t>
            </w:r>
            <w:r>
              <w:rPr>
                <w:rFonts w:ascii="Book Antiqua" w:hAnsi="Book Antiqua"/>
                <w:szCs w:val="22"/>
              </w:rPr>
              <w:t>, CF-17, New Town Action Area-I Rajarhat, Kolkata</w:t>
            </w:r>
            <w:r w:rsidRPr="00091A97">
              <w:rPr>
                <w:rFonts w:ascii="Book Antiqua" w:hAnsi="Book Antiqua"/>
                <w:szCs w:val="22"/>
              </w:rPr>
              <w:t xml:space="preserve"> - </w:t>
            </w:r>
            <w:r>
              <w:rPr>
                <w:rFonts w:ascii="Book Antiqua" w:hAnsi="Book Antiqua"/>
                <w:szCs w:val="22"/>
              </w:rPr>
              <w:t>700156</w:t>
            </w:r>
            <w:r w:rsidR="00177A9C" w:rsidRPr="009C4AF5">
              <w:rPr>
                <w:rFonts w:ascii="Book Antiqua" w:hAnsi="Book Antiqua"/>
                <w:szCs w:val="22"/>
                <w:lang w:val="en-IN"/>
              </w:rPr>
              <w:tab/>
            </w:r>
            <w:r w:rsidR="00177A9C" w:rsidRPr="009C4AF5">
              <w:rPr>
                <w:rFonts w:ascii="Book Antiqua" w:hAnsi="Book Antiqua"/>
                <w:szCs w:val="22"/>
                <w:lang w:val="en-IN"/>
              </w:rPr>
              <w:tab/>
            </w:r>
          </w:p>
          <w:p w14:paraId="13435E1C"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tc>
      </w:tr>
    </w:tbl>
    <w:p w14:paraId="6FBCFA8B"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Dear Sir,</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3FE4A44D"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417FF6EA" w14:textId="6AA132F6" w:rsidR="00FF73EE" w:rsidRDefault="00177A9C" w:rsidP="00177A9C">
      <w:pPr>
        <w:jc w:val="both"/>
        <w:rPr>
          <w:rFonts w:ascii="Book Antiqua" w:hAnsi="Book Antiqua"/>
          <w:szCs w:val="22"/>
          <w:lang w:val="en-IN"/>
        </w:rPr>
      </w:pPr>
      <w:r w:rsidRPr="009C4AF5">
        <w:rPr>
          <w:rFonts w:ascii="Book Antiqua" w:hAnsi="Book Antiqua"/>
          <w:szCs w:val="22"/>
          <w:lang w:val="en-IN"/>
        </w:rPr>
        <w:t xml:space="preserve">This has reference to the Terms &amp; Conditions for the e-Reverse Auction mentioned in the Business Rules for </w:t>
      </w:r>
      <w:r w:rsidR="00806B63" w:rsidRPr="00806B63">
        <w:rPr>
          <w:rFonts w:ascii="Book Antiqua" w:hAnsi="Book Antiqua"/>
          <w:b/>
          <w:bCs/>
          <w:szCs w:val="22"/>
        </w:rPr>
        <w:t>Annual Maintenance Contract (AMC) for POWERGRID OFC Network in Assam and Last Mile Connectivity to various customers in various cities of Assam (Pkg-E1) for a period of 03 years</w:t>
      </w:r>
      <w:r w:rsidR="00D17915">
        <w:rPr>
          <w:rFonts w:ascii="Book Antiqua" w:hAnsi="Book Antiqua"/>
          <w:b/>
          <w:bCs/>
          <w:szCs w:val="22"/>
          <w:lang w:val="en-IN"/>
        </w:rPr>
        <w:t>.</w:t>
      </w:r>
      <w:r w:rsidRPr="009C4AF5">
        <w:rPr>
          <w:rFonts w:ascii="Book Antiqua" w:hAnsi="Book Antiqua"/>
          <w:szCs w:val="22"/>
          <w:lang w:val="en-IN"/>
        </w:rPr>
        <w:tab/>
      </w:r>
    </w:p>
    <w:p w14:paraId="653039C9" w14:textId="77777777" w:rsidR="00177A9C" w:rsidRPr="009C4AF5" w:rsidRDefault="00177A9C" w:rsidP="00177A9C">
      <w:pPr>
        <w:jc w:val="both"/>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cr/>
        <w:t>We confirm that: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0625B881" w14:textId="669E41A4" w:rsidR="00177A9C" w:rsidRPr="009C4AF5" w:rsidRDefault="00177A9C" w:rsidP="00177A9C">
      <w:pPr>
        <w:rPr>
          <w:rFonts w:ascii="Book Antiqua" w:hAnsi="Book Antiqua"/>
          <w:szCs w:val="22"/>
          <w:lang w:val="en-IN"/>
        </w:rPr>
      </w:pPr>
      <w:r w:rsidRPr="009C4AF5">
        <w:rPr>
          <w:rFonts w:ascii="Book Antiqua" w:hAnsi="Book Antiqua"/>
          <w:szCs w:val="22"/>
          <w:lang w:val="en-IN"/>
        </w:rPr>
        <w:t>1)</w:t>
      </w:r>
      <w:r w:rsidRPr="009C4AF5">
        <w:rPr>
          <w:rFonts w:ascii="Book Antiqua" w:hAnsi="Book Antiqua"/>
          <w:szCs w:val="22"/>
          <w:lang w:val="en-IN"/>
        </w:rPr>
        <w:tab/>
        <w:t xml:space="preserve">The undersigned is authorized representative of the </w:t>
      </w:r>
      <w:r w:rsidR="007E0B9F" w:rsidRPr="009C4AF5">
        <w:rPr>
          <w:rFonts w:ascii="Book Antiqua" w:hAnsi="Book Antiqua"/>
          <w:b/>
          <w:bCs/>
          <w:szCs w:val="22"/>
          <w:lang w:val="en-IN"/>
        </w:rPr>
        <w:t>Bidder</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7023D03A" w14:textId="77777777"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2)</w:t>
      </w:r>
      <w:r w:rsidRPr="009C4AF5">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28F83716" w14:textId="77777777"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3)</w:t>
      </w:r>
      <w:r w:rsidRPr="009C4AF5">
        <w:rPr>
          <w:rFonts w:ascii="Book Antiqua" w:hAnsi="Book Antiqua"/>
          <w:szCs w:val="22"/>
          <w:lang w:val="en-IN"/>
        </w:rPr>
        <w:tab/>
        <w:t xml:space="preserve">We understand that </w:t>
      </w:r>
      <w:r w:rsidR="007E0B9F" w:rsidRPr="009C4AF5">
        <w:rPr>
          <w:rFonts w:ascii="Book Antiqua" w:hAnsi="Book Antiqua"/>
          <w:b/>
          <w:bCs/>
          <w:szCs w:val="22"/>
          <w:lang w:val="en-IN"/>
        </w:rPr>
        <w:t>ASP</w:t>
      </w:r>
      <w:r w:rsidRPr="009C4AF5">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9C4AF5">
        <w:rPr>
          <w:rFonts w:ascii="Book Antiqua" w:hAnsi="Book Antiqua"/>
          <w:b/>
          <w:bCs/>
          <w:szCs w:val="22"/>
          <w:lang w:val="en-IN"/>
        </w:rPr>
        <w:t>ASP</w:t>
      </w:r>
      <w:r w:rsidR="007E0B9F" w:rsidRPr="009C4AF5">
        <w:rPr>
          <w:rFonts w:ascii="Book Antiqua" w:hAnsi="Book Antiqua"/>
          <w:szCs w:val="22"/>
          <w:lang w:val="en-IN"/>
        </w:rPr>
        <w:t xml:space="preserve"> </w:t>
      </w:r>
      <w:r w:rsidRPr="009C4AF5">
        <w:rPr>
          <w:rFonts w:ascii="Book Antiqua" w:hAnsi="Book Antiqua"/>
          <w:szCs w:val="22"/>
          <w:lang w:val="en-IN"/>
        </w:rPr>
        <w:t>at any suitable time. All such additional trainings shall also be free of cost.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5565FDC4" w14:textId="77777777"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4)</w:t>
      </w:r>
      <w:r w:rsidRPr="009C4AF5">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9C4AF5">
        <w:rPr>
          <w:rFonts w:ascii="Book Antiqua" w:hAnsi="Book Antiqua"/>
          <w:szCs w:val="22"/>
          <w:lang w:val="en-IN"/>
        </w:rPr>
        <w:t xml:space="preserve">ndividual head of the template </w:t>
      </w:r>
      <w:r w:rsidR="002106C2" w:rsidRPr="009C4AF5">
        <w:rPr>
          <w:rFonts w:ascii="Book Antiqua" w:hAnsi="Book Antiqua"/>
          <w:b/>
          <w:bCs/>
          <w:szCs w:val="22"/>
          <w:lang w:val="en-IN"/>
        </w:rPr>
        <w:t xml:space="preserve">[i.e. </w:t>
      </w:r>
      <w:r w:rsidR="006A46B4" w:rsidRPr="009C4AF5">
        <w:rPr>
          <w:rFonts w:ascii="Book Antiqua" w:hAnsi="Book Antiqua"/>
          <w:b/>
          <w:bCs/>
          <w:szCs w:val="22"/>
          <w:lang w:val="en-IN"/>
        </w:rPr>
        <w:t xml:space="preserve">CIF/Ex-works Price, Port handling &amp; Custom clearance, Local Transportation, In-transit Insurance, loading </w:t>
      </w:r>
      <w:r w:rsidR="006A46B4" w:rsidRPr="009C4AF5">
        <w:rPr>
          <w:rFonts w:ascii="Book Antiqua" w:hAnsi="Book Antiqua"/>
          <w:b/>
          <w:bCs/>
          <w:szCs w:val="22"/>
          <w:lang w:val="en-IN"/>
        </w:rPr>
        <w:lastRenderedPageBreak/>
        <w:t>and unloading, Installation Charges, Type Test Charges, Training Charges, Customs Duty, GST for supply of Goods and Installation Services etc., as applicable</w:t>
      </w:r>
      <w:r w:rsidR="007E0B9F" w:rsidRPr="009C4AF5">
        <w:rPr>
          <w:rFonts w:ascii="Book Antiqua" w:hAnsi="Book Antiqua"/>
          <w:b/>
          <w:bCs/>
          <w:szCs w:val="22"/>
          <w:lang w:val="en-IN"/>
        </w:rPr>
        <w:t xml:space="preserve">] </w:t>
      </w:r>
      <w:r w:rsidRPr="009C4AF5">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44C51993"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 xml:space="preserve">We hereby confirm that we will honor the Bids placed by us during the auction process.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58730048"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4EDEA8DD"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Date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Printed Name:</w:t>
      </w:r>
    </w:p>
    <w:p w14:paraId="4F0116E7"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Place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Designation:</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77D875FB"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463304C3"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14:paraId="2E4A79F1"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14:paraId="7A34E8DD"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sectPr w:rsidR="00177A9C" w:rsidRPr="009C4AF5" w:rsidSect="00FE294D">
      <w:head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795AB" w14:textId="77777777" w:rsidR="00D14E31" w:rsidRDefault="00D14E31" w:rsidP="00177A9C">
      <w:pPr>
        <w:spacing w:after="0" w:line="240" w:lineRule="auto"/>
      </w:pPr>
      <w:r>
        <w:separator/>
      </w:r>
    </w:p>
  </w:endnote>
  <w:endnote w:type="continuationSeparator" w:id="0">
    <w:p w14:paraId="4CB1FF6A" w14:textId="77777777" w:rsidR="00D14E31" w:rsidRDefault="00D14E31"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34CB4" w14:textId="77777777" w:rsidR="00D14E31" w:rsidRDefault="00D14E31" w:rsidP="00177A9C">
      <w:pPr>
        <w:spacing w:after="0" w:line="240" w:lineRule="auto"/>
      </w:pPr>
      <w:r>
        <w:separator/>
      </w:r>
    </w:p>
  </w:footnote>
  <w:footnote w:type="continuationSeparator" w:id="0">
    <w:p w14:paraId="5B2383B2" w14:textId="77777777" w:rsidR="00D14E31" w:rsidRDefault="00D14E31"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FA144" w14:textId="509DF2A5" w:rsidR="00B6022F" w:rsidRDefault="00FC46BB" w:rsidP="00A42248">
    <w:pPr>
      <w:spacing w:after="0"/>
      <w:rPr>
        <w:rFonts w:ascii="Book Antiqua" w:hAnsi="Book Antiqua"/>
        <w:szCs w:val="22"/>
      </w:rPr>
    </w:pPr>
    <w:r>
      <w:rPr>
        <w:rFonts w:ascii="Book Antiqua" w:hAnsi="Book Antiqua" w:cs="Arial"/>
        <w:b/>
        <w:bCs/>
        <w:szCs w:val="22"/>
      </w:rPr>
      <w:t xml:space="preserve">Spec No: </w:t>
    </w:r>
    <w:r w:rsidR="00C33FCD" w:rsidRPr="00C33FCD">
      <w:rPr>
        <w:rFonts w:ascii="Book Antiqua" w:hAnsi="Book Antiqua"/>
        <w:b/>
        <w:bCs/>
      </w:rPr>
      <w:t>ERTCC/CS/20-21/I-252/T-182/AMC_LMC/Pkg-A</w:t>
    </w:r>
    <w:r w:rsidR="00FE294D">
      <w:rPr>
        <w:rFonts w:ascii="Book Antiqua" w:hAnsi="Book Antiqua"/>
        <w:szCs w:val="22"/>
      </w:rPr>
      <w:tab/>
    </w:r>
    <w:r w:rsidR="00A42248">
      <w:rPr>
        <w:rFonts w:ascii="Book Antiqua" w:hAnsi="Book Antiqua"/>
        <w:szCs w:val="22"/>
      </w:rPr>
      <w:t xml:space="preserve">       </w:t>
    </w:r>
    <w:r w:rsidR="00FE294D">
      <w:rPr>
        <w:rFonts w:ascii="Book Antiqua" w:hAnsi="Book Antiqua"/>
        <w:szCs w:val="22"/>
      </w:rPr>
      <w:t xml:space="preserve">     </w:t>
    </w:r>
    <w:r w:rsidR="00C33FCD">
      <w:rPr>
        <w:rFonts w:ascii="Book Antiqua" w:hAnsi="Book Antiqua"/>
        <w:szCs w:val="22"/>
      </w:rPr>
      <w:t xml:space="preserve">                   </w:t>
    </w:r>
    <w:r w:rsidR="00B6022F" w:rsidRPr="008D427C">
      <w:rPr>
        <w:rFonts w:ascii="Book Antiqua" w:hAnsi="Book Antiqua"/>
        <w:b/>
        <w:bCs/>
      </w:rPr>
      <w:t>Attachment-</w:t>
    </w:r>
    <w:r w:rsidR="00202FF5">
      <w:rPr>
        <w:rFonts w:ascii="Book Antiqua" w:hAnsi="Book Antiqua"/>
        <w:b/>
        <w:bCs/>
      </w:rPr>
      <w:t>2</w:t>
    </w:r>
    <w:r w:rsidR="00222186">
      <w:rPr>
        <w:rFonts w:ascii="Book Antiqua" w:hAnsi="Book Antiqua"/>
        <w:b/>
        <w:bCs/>
      </w:rPr>
      <w:t>2</w:t>
    </w:r>
  </w:p>
  <w:p w14:paraId="349A7D94" w14:textId="3A1085DF" w:rsidR="00FE294D" w:rsidRDefault="00FE294D" w:rsidP="00FE294D">
    <w:pPr>
      <w:spacing w:after="0" w:line="240" w:lineRule="auto"/>
      <w:jc w:val="right"/>
      <w:rPr>
        <w:rFonts w:ascii="Book Antiqua" w:hAnsi="Book Antiqua"/>
        <w:szCs w:val="22"/>
      </w:rPr>
    </w:pPr>
    <w:r w:rsidRPr="008D427C">
      <w:rPr>
        <w:rFonts w:ascii="Book Antiqua" w:hAnsi="Book Antiqua"/>
        <w:b/>
        <w:bCs/>
      </w:rPr>
      <w:t xml:space="preserve">Page </w:t>
    </w:r>
    <w:r w:rsidRPr="008D427C">
      <w:rPr>
        <w:rFonts w:ascii="Book Antiqua" w:hAnsi="Book Antiqua"/>
        <w:b/>
        <w:bCs/>
      </w:rPr>
      <w:fldChar w:fldCharType="begin"/>
    </w:r>
    <w:r w:rsidRPr="008D427C">
      <w:rPr>
        <w:rFonts w:ascii="Book Antiqua" w:hAnsi="Book Antiqua"/>
        <w:b/>
        <w:bCs/>
      </w:rPr>
      <w:instrText xml:space="preserve"> PAGE </w:instrText>
    </w:r>
    <w:r w:rsidRPr="008D427C">
      <w:rPr>
        <w:rFonts w:ascii="Book Antiqua" w:hAnsi="Book Antiqua"/>
        <w:b/>
        <w:bCs/>
      </w:rPr>
      <w:fldChar w:fldCharType="separate"/>
    </w:r>
    <w:r w:rsidR="00E77AB0">
      <w:rPr>
        <w:rFonts w:ascii="Book Antiqua" w:hAnsi="Book Antiqua"/>
        <w:b/>
        <w:bCs/>
        <w:noProof/>
      </w:rPr>
      <w:t>2</w:t>
    </w:r>
    <w:r w:rsidRPr="008D427C">
      <w:rPr>
        <w:rFonts w:ascii="Book Antiqua" w:hAnsi="Book Antiqua"/>
        <w:b/>
        <w:bCs/>
      </w:rPr>
      <w:fldChar w:fldCharType="end"/>
    </w:r>
    <w:r w:rsidRPr="008D427C">
      <w:rPr>
        <w:rFonts w:ascii="Book Antiqua" w:hAnsi="Book Antiqua"/>
        <w:b/>
        <w:bCs/>
      </w:rPr>
      <w:t xml:space="preserve"> of </w:t>
    </w:r>
    <w:r w:rsidRPr="008D427C">
      <w:rPr>
        <w:rFonts w:ascii="Book Antiqua" w:hAnsi="Book Antiqua"/>
        <w:b/>
        <w:bCs/>
      </w:rPr>
      <w:fldChar w:fldCharType="begin"/>
    </w:r>
    <w:r w:rsidRPr="008D427C">
      <w:rPr>
        <w:rFonts w:ascii="Book Antiqua" w:hAnsi="Book Antiqua"/>
        <w:b/>
        <w:bCs/>
      </w:rPr>
      <w:instrText xml:space="preserve"> NUMPAGES </w:instrText>
    </w:r>
    <w:r w:rsidRPr="008D427C">
      <w:rPr>
        <w:rFonts w:ascii="Book Antiqua" w:hAnsi="Book Antiqua"/>
        <w:b/>
        <w:bCs/>
      </w:rPr>
      <w:fldChar w:fldCharType="separate"/>
    </w:r>
    <w:r w:rsidR="00E77AB0">
      <w:rPr>
        <w:rFonts w:ascii="Book Antiqua" w:hAnsi="Book Antiqua"/>
        <w:b/>
        <w:bCs/>
        <w:noProof/>
      </w:rPr>
      <w:t>2</w:t>
    </w:r>
    <w:r w:rsidRPr="008D427C">
      <w:rPr>
        <w:rFonts w:ascii="Book Antiqua" w:hAnsi="Book Antiqua"/>
        <w:b/>
        <w:bCs/>
      </w:rPr>
      <w:fldChar w:fldCharType="end"/>
    </w:r>
  </w:p>
  <w:p w14:paraId="25D0625F" w14:textId="77777777" w:rsidR="00B6022F" w:rsidRPr="00A01F5C" w:rsidRDefault="00B6022F" w:rsidP="00B60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33B41"/>
    <w:rsid w:val="00037388"/>
    <w:rsid w:val="000B143F"/>
    <w:rsid w:val="000D1D04"/>
    <w:rsid w:val="000D3A4B"/>
    <w:rsid w:val="00155894"/>
    <w:rsid w:val="00177A9C"/>
    <w:rsid w:val="00195DAC"/>
    <w:rsid w:val="001A5E65"/>
    <w:rsid w:val="001E33DE"/>
    <w:rsid w:val="00202FF5"/>
    <w:rsid w:val="002106C2"/>
    <w:rsid w:val="002158D3"/>
    <w:rsid w:val="00222186"/>
    <w:rsid w:val="002703C1"/>
    <w:rsid w:val="002C252F"/>
    <w:rsid w:val="002E3CE6"/>
    <w:rsid w:val="003574E5"/>
    <w:rsid w:val="0039627A"/>
    <w:rsid w:val="003C278F"/>
    <w:rsid w:val="004361C8"/>
    <w:rsid w:val="004B7998"/>
    <w:rsid w:val="004E3A68"/>
    <w:rsid w:val="00501B73"/>
    <w:rsid w:val="00507F76"/>
    <w:rsid w:val="005C7542"/>
    <w:rsid w:val="00607E33"/>
    <w:rsid w:val="00640423"/>
    <w:rsid w:val="006643A3"/>
    <w:rsid w:val="00673879"/>
    <w:rsid w:val="006A46B4"/>
    <w:rsid w:val="006A6ADB"/>
    <w:rsid w:val="006B0FEC"/>
    <w:rsid w:val="00705E34"/>
    <w:rsid w:val="007222D3"/>
    <w:rsid w:val="00731E3D"/>
    <w:rsid w:val="007959FD"/>
    <w:rsid w:val="00797EC7"/>
    <w:rsid w:val="007E0B9F"/>
    <w:rsid w:val="00806B63"/>
    <w:rsid w:val="008340AE"/>
    <w:rsid w:val="008844AA"/>
    <w:rsid w:val="008B68F2"/>
    <w:rsid w:val="008E7403"/>
    <w:rsid w:val="009C4AF5"/>
    <w:rsid w:val="00A11379"/>
    <w:rsid w:val="00A42248"/>
    <w:rsid w:val="00A4790A"/>
    <w:rsid w:val="00B34C7F"/>
    <w:rsid w:val="00B6022F"/>
    <w:rsid w:val="00C2314E"/>
    <w:rsid w:val="00C33FCD"/>
    <w:rsid w:val="00C70C7D"/>
    <w:rsid w:val="00CC54E9"/>
    <w:rsid w:val="00CC731F"/>
    <w:rsid w:val="00CE04FD"/>
    <w:rsid w:val="00CE3AC2"/>
    <w:rsid w:val="00D14E31"/>
    <w:rsid w:val="00D17915"/>
    <w:rsid w:val="00D34FB8"/>
    <w:rsid w:val="00D91BB4"/>
    <w:rsid w:val="00E3348D"/>
    <w:rsid w:val="00E4231D"/>
    <w:rsid w:val="00E513A6"/>
    <w:rsid w:val="00E77AB0"/>
    <w:rsid w:val="00F052EA"/>
    <w:rsid w:val="00F90B94"/>
    <w:rsid w:val="00FC46BB"/>
    <w:rsid w:val="00FC55BF"/>
    <w:rsid w:val="00FC68D1"/>
    <w:rsid w:val="00FE294D"/>
    <w:rsid w:val="00FF73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EC221"/>
  <w15:docId w15:val="{A9E6BE30-6083-43EF-80BD-1A41F0BE5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PRASANTA KUMAR GHOSH {प्रशांत कुमार घोष}</cp:lastModifiedBy>
  <cp:revision>43</cp:revision>
  <cp:lastPrinted>2018-09-20T10:30:00Z</cp:lastPrinted>
  <dcterms:created xsi:type="dcterms:W3CDTF">2018-07-24T09:02:00Z</dcterms:created>
  <dcterms:modified xsi:type="dcterms:W3CDTF">2021-01-25T12:27:00Z</dcterms:modified>
</cp:coreProperties>
</file>